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0"/>
        <w:jc w:val="center"/>
        <w:rPr>
          <w:b/>
          <w:sz w:val="40"/>
          <w:szCs w:val="40"/>
        </w:rPr>
      </w:pPr>
      <w:r>
        <w:rPr>
          <w:b/>
          <w:sz w:val="40"/>
          <w:szCs w:val="40"/>
        </w:rPr>
        <w:t>Poučení o právu na odstoupení od smlouvy</w:t>
      </w:r>
    </w:p>
    <w:p>
      <w:pPr>
        <w:spacing w:before="40" w:after="0"/>
        <w:jc w:val="center"/>
        <w:rPr>
          <w:b/>
          <w:sz w:val="40"/>
          <w:szCs w:val="40"/>
        </w:rPr>
      </w:pPr>
    </w:p>
    <w:p>
      <w:pPr>
        <w:spacing w:before="40" w:after="0"/>
        <w:jc w:val="center"/>
        <w:rPr>
          <w:b/>
          <w:sz w:val="40"/>
          <w:szCs w:val="40"/>
        </w:rPr>
      </w:pPr>
    </w:p>
    <w:p>
      <w:pPr>
        <w:pStyle w:val="3"/>
        <w:spacing w:before="40"/>
      </w:pPr>
      <w:r>
        <w:t>1. Právo odstoupit od smlouvy</w:t>
      </w:r>
    </w:p>
    <w:p>
      <w:pPr>
        <w:pStyle w:val="3"/>
        <w:spacing w:before="40"/>
      </w:pPr>
      <w:r>
        <w:t xml:space="preserve">1.1. </w:t>
      </w:r>
    </w:p>
    <w:p>
      <w:pPr>
        <w:spacing w:before="40" w:after="0"/>
      </w:pPr>
      <w:r>
        <w:t>Do 14 dnů máte právo od této smlouvy odstoupit bez udání důvodu.</w:t>
      </w:r>
    </w:p>
    <w:p>
      <w:pPr>
        <w:pStyle w:val="3"/>
        <w:spacing w:before="40"/>
      </w:pPr>
      <w:r>
        <w:t xml:space="preserve">1.2. </w:t>
      </w:r>
    </w:p>
    <w:p>
      <w:pPr>
        <w:spacing w:before="40" w:after="0"/>
      </w:pPr>
      <w:r>
        <w:t>Máte právo odstoupit od smlouvy bez udání důvodu ve lhůtě 14 dnů ode dne následujícího po dni, kdy Vy nebo Vámi určená třetí osoba převezmete zboží.</w:t>
      </w:r>
    </w:p>
    <w:p>
      <w:pPr>
        <w:pStyle w:val="3"/>
        <w:spacing w:before="40"/>
      </w:pPr>
      <w:r>
        <w:t xml:space="preserve">1.3. </w:t>
      </w:r>
    </w:p>
    <w:p>
      <w:pPr>
        <w:spacing w:before="40" w:after="0"/>
      </w:pPr>
      <w:r>
        <w:t xml:space="preserve">Pro účely uplatnění práva na odstoupení od smlouvy musíte o svém odstoupení od smlouvy informovat </w:t>
      </w:r>
      <w:r>
        <w:rPr>
          <w:rFonts w:hint="default" w:ascii="Arial" w:hAnsi="Arial" w:eastAsia="Times New Roman" w:cs="Arial"/>
          <w:lang w:eastAsia="cs-CZ"/>
        </w:rPr>
        <w:t>FOXSTYLE s.r.o., Ostravská 264, 739 25, Sviadnov (okr. Frýdek-Místek),</w:t>
      </w:r>
      <w:r>
        <w:rPr>
          <w:rFonts w:ascii="Adobe Caslon Pro Bold" w:hAnsi="Adobe Caslon Pro Bold" w:eastAsia="Times New Roman" w:cs="Times New Roman"/>
          <w:lang w:eastAsia="cs-CZ"/>
        </w:rPr>
        <w:t xml:space="preserve"> </w:t>
      </w:r>
      <w:r>
        <w:rPr>
          <w:b/>
          <w:sz w:val="24"/>
          <w:szCs w:val="24"/>
        </w:rPr>
        <w:t>eshop@foxs</w:t>
      </w:r>
      <w:r>
        <w:rPr>
          <w:rFonts w:hint="default"/>
          <w:b/>
          <w:sz w:val="24"/>
          <w:szCs w:val="24"/>
          <w:lang w:val="cs-CZ"/>
        </w:rPr>
        <w:t>tyle</w:t>
      </w:r>
      <w:r>
        <w:rPr>
          <w:b/>
          <w:sz w:val="24"/>
          <w:szCs w:val="24"/>
        </w:rPr>
        <w:t>.cz</w:t>
      </w:r>
      <w:r>
        <w:rPr>
          <w:rFonts w:ascii="Adobe Caslon Pro Bold" w:hAnsi="Adobe Caslon Pro Bold" w:eastAsia="Times New Roman" w:cs="Times New Roman"/>
          <w:lang w:eastAsia="cs-CZ"/>
        </w:rPr>
        <w:br w:type="textWrapping"/>
      </w:r>
      <w:r>
        <w:t>formou jednostranného právního jednání (například -emailem, telefonicky a či dopisem zaslaným prostřednictvím provozovatele poštovních služeb). Můžete použít přiložený vzorový formulář pro odstoupení od smlouvy, není to však Vaší povinností.</w:t>
      </w:r>
    </w:p>
    <w:p>
      <w:pPr>
        <w:pStyle w:val="3"/>
        <w:spacing w:before="40"/>
      </w:pPr>
      <w:r>
        <w:t xml:space="preserve">1.4. </w:t>
      </w:r>
    </w:p>
    <w:p/>
    <w:p>
      <w:pPr>
        <w:spacing w:before="40" w:after="0"/>
      </w:pPr>
      <w:r>
        <w:t>Aby byla dodržena lhůta pro odstoupení od této smlouvy, postačuje odeslat odstoupení od smlouvy před uplynutím příslušné lhůty. Lhůta se považuje za zachovanou, pokud nám odešlete zboží zpět před uplynutím 14 dnů.</w:t>
      </w:r>
    </w:p>
    <w:p>
      <w:pPr>
        <w:pStyle w:val="3"/>
        <w:spacing w:before="40"/>
      </w:pPr>
      <w:r>
        <w:t xml:space="preserve">2. Důsledky odstoupení od smlouvy </w:t>
      </w:r>
    </w:p>
    <w:p/>
    <w:p>
      <w:pPr>
        <w:pStyle w:val="3"/>
        <w:spacing w:before="40"/>
      </w:pPr>
      <w:r>
        <w:t xml:space="preserve">2.1. </w:t>
      </w:r>
    </w:p>
    <w:p>
      <w:pPr>
        <w:spacing w:before="40" w:after="0"/>
      </w:pPr>
      <w:r>
        <w:t xml:space="preserve">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nabízený=námi nabízený nejlevnější způsob dopravy). </w:t>
      </w:r>
    </w:p>
    <w:p>
      <w:pPr>
        <w:spacing w:before="40" w:after="0"/>
      </w:pPr>
      <w:r>
        <w:t>Pro vrácení plateb použijeme stejný platební prostředek, který jste použil(a) pro provedení počáteční transakce, (bankovní převod / Gopay platby) .  V případě vrácení platby šekem (poukázkou) je cena této služby zpoplatněna dle aktuálního ceníku české pošty a hradí jí zákazník.</w:t>
      </w:r>
    </w:p>
    <w:p>
      <w:pPr>
        <w:spacing w:before="40" w:after="0"/>
      </w:pPr>
      <w:r>
        <w:t>Platbu vrátíme až po obdržení vráceného zboží nebo prokážete-li, že jste zboží odeslal(a) zpět, podle toho, co nastane dříve.</w:t>
      </w:r>
    </w:p>
    <w:p>
      <w:pPr>
        <w:pStyle w:val="3"/>
        <w:spacing w:before="40"/>
      </w:pPr>
      <w:r>
        <w:t xml:space="preserve">2.2. </w:t>
      </w:r>
    </w:p>
    <w:p>
      <w:pPr>
        <w:spacing w:before="40" w:after="0"/>
        <w:rPr>
          <w:b/>
        </w:rPr>
      </w:pPr>
      <w:r>
        <w:rPr>
          <w:b/>
        </w:rPr>
        <w:t>a) Převzetí zboží</w:t>
      </w:r>
    </w:p>
    <w:p>
      <w:pPr>
        <w:spacing w:before="40" w:after="0"/>
        <w:rPr>
          <w:rFonts w:hint="default"/>
          <w:lang w:val="cs-CZ"/>
        </w:rPr>
      </w:pPr>
      <w:r>
        <w:t xml:space="preserve">Zboží bez zbytečného odkladu, nejpozději do 14 dnů ode dne, kdy došlo k odstoupení od této smlouvy, zašlete zpět na adresu </w:t>
      </w:r>
    </w:p>
    <w:p>
      <w:pPr>
        <w:spacing w:before="40" w:after="0"/>
      </w:pPr>
    </w:p>
    <w:p>
      <w:pPr>
        <w:spacing w:before="40" w:after="0"/>
        <w:rPr>
          <w:rStyle w:val="9"/>
          <w:rFonts w:hint="default" w:ascii="Arial" w:hAnsi="Arial" w:eastAsia="SimSun" w:cs="Arial"/>
          <w:i w:val="0"/>
          <w:caps w:val="0"/>
          <w:color w:val="646464"/>
          <w:spacing w:val="0"/>
          <w:sz w:val="28"/>
          <w:szCs w:val="28"/>
          <w:shd w:val="clear" w:fill="FFFFFF"/>
        </w:rPr>
      </w:pPr>
      <w:r>
        <w:rPr>
          <w:rStyle w:val="9"/>
          <w:rFonts w:ascii="Arial" w:hAnsi="Arial" w:eastAsia="SimSun" w:cs="Arial"/>
          <w:i w:val="0"/>
          <w:caps w:val="0"/>
          <w:color w:val="646464"/>
          <w:spacing w:val="0"/>
          <w:sz w:val="28"/>
          <w:szCs w:val="28"/>
          <w:shd w:val="clear" w:fill="FFFFFF"/>
        </w:rPr>
        <w:t>FOXSTYLE s.r.o</w:t>
      </w:r>
      <w:r>
        <w:rPr>
          <w:rFonts w:hint="default" w:ascii="Arial" w:hAnsi="Arial" w:eastAsia="SimSun" w:cs="Arial"/>
          <w:i w:val="0"/>
          <w:caps w:val="0"/>
          <w:color w:val="646464"/>
          <w:spacing w:val="0"/>
          <w:sz w:val="28"/>
          <w:szCs w:val="28"/>
          <w:shd w:val="clear" w:fill="FFFFFF"/>
        </w:rPr>
        <w:br w:type="textWrapping"/>
      </w:r>
      <w:r>
        <w:rPr>
          <w:rStyle w:val="9"/>
          <w:rFonts w:hint="default" w:ascii="Arial" w:hAnsi="Arial" w:eastAsia="SimSun" w:cs="Arial"/>
          <w:i w:val="0"/>
          <w:caps w:val="0"/>
          <w:color w:val="646464"/>
          <w:spacing w:val="0"/>
          <w:sz w:val="28"/>
          <w:szCs w:val="28"/>
          <w:shd w:val="clear" w:fill="FFFFFF"/>
        </w:rPr>
        <w:t>Ostravská 264</w:t>
      </w:r>
      <w:r>
        <w:rPr>
          <w:rFonts w:hint="default" w:ascii="Arial" w:hAnsi="Arial" w:eastAsia="SimSun" w:cs="Arial"/>
          <w:i w:val="0"/>
          <w:caps w:val="0"/>
          <w:color w:val="646464"/>
          <w:spacing w:val="0"/>
          <w:sz w:val="28"/>
          <w:szCs w:val="28"/>
          <w:shd w:val="clear" w:fill="FFFFFF"/>
        </w:rPr>
        <w:br w:type="textWrapping"/>
      </w:r>
      <w:r>
        <w:rPr>
          <w:rStyle w:val="9"/>
          <w:rFonts w:hint="default" w:ascii="Arial" w:hAnsi="Arial" w:eastAsia="SimSun" w:cs="Arial"/>
          <w:i w:val="0"/>
          <w:caps w:val="0"/>
          <w:color w:val="646464"/>
          <w:spacing w:val="0"/>
          <w:sz w:val="28"/>
          <w:szCs w:val="28"/>
          <w:shd w:val="clear" w:fill="FFFFFF"/>
        </w:rPr>
        <w:t>Sviadnov</w:t>
      </w:r>
      <w:r>
        <w:rPr>
          <w:rFonts w:hint="default" w:ascii="Arial" w:hAnsi="Arial" w:eastAsia="SimSun" w:cs="Arial"/>
          <w:i w:val="0"/>
          <w:caps w:val="0"/>
          <w:color w:val="646464"/>
          <w:spacing w:val="0"/>
          <w:sz w:val="28"/>
          <w:szCs w:val="28"/>
          <w:shd w:val="clear" w:fill="FFFFFF"/>
        </w:rPr>
        <w:br w:type="textWrapping"/>
      </w:r>
      <w:r>
        <w:rPr>
          <w:rStyle w:val="9"/>
          <w:rFonts w:hint="default" w:ascii="Arial" w:hAnsi="Arial" w:eastAsia="SimSun" w:cs="Arial"/>
          <w:i w:val="0"/>
          <w:caps w:val="0"/>
          <w:color w:val="646464"/>
          <w:spacing w:val="0"/>
          <w:sz w:val="28"/>
          <w:szCs w:val="28"/>
          <w:shd w:val="clear" w:fill="FFFFFF"/>
        </w:rPr>
        <w:t>739 25</w:t>
      </w:r>
      <w:r>
        <w:rPr>
          <w:rFonts w:hint="default" w:ascii="Arial" w:hAnsi="Arial" w:eastAsia="SimSun" w:cs="Arial"/>
          <w:i w:val="0"/>
          <w:caps w:val="0"/>
          <w:color w:val="646464"/>
          <w:spacing w:val="0"/>
          <w:sz w:val="28"/>
          <w:szCs w:val="28"/>
          <w:shd w:val="clear" w:fill="FFFFFF"/>
        </w:rPr>
        <w:br w:type="textWrapping"/>
      </w:r>
      <w:r>
        <w:rPr>
          <w:rStyle w:val="9"/>
          <w:rFonts w:hint="default" w:ascii="Arial" w:hAnsi="Arial" w:eastAsia="SimSun" w:cs="Arial"/>
          <w:i w:val="0"/>
          <w:caps w:val="0"/>
          <w:color w:val="646464"/>
          <w:spacing w:val="0"/>
          <w:sz w:val="28"/>
          <w:szCs w:val="28"/>
          <w:shd w:val="clear" w:fill="FFFFFF"/>
        </w:rPr>
        <w:t>Česká republika</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Tahoma" w:hAnsi="Tahoma" w:cs="Tahoma"/>
          <w:color w:val="666666"/>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Arial" w:hAnsi="Arial" w:cs="Arial"/>
          <w:i w:val="0"/>
          <w:caps w:val="0"/>
          <w:color w:val="646464"/>
          <w:spacing w:val="0"/>
          <w:sz w:val="21"/>
          <w:szCs w:val="21"/>
        </w:rPr>
      </w:pPr>
      <w:r>
        <w:rPr>
          <w:rFonts w:ascii="Tahoma" w:hAnsi="Tahoma" w:cs="Tahoma"/>
          <w:color w:val="666666"/>
          <w:shd w:val="clear" w:color="auto" w:fill="FFFFFF"/>
        </w:rPr>
        <w:t xml:space="preserve"> </w:t>
      </w:r>
      <w:r>
        <w:rPr>
          <w:rFonts w:hint="default" w:ascii="Arial" w:hAnsi="Arial" w:cs="Arial"/>
          <w:i w:val="0"/>
          <w:caps w:val="0"/>
          <w:color w:val="646464"/>
          <w:spacing w:val="0"/>
          <w:sz w:val="21"/>
          <w:szCs w:val="21"/>
          <w:shd w:val="clear" w:fill="FFFFFF"/>
        </w:rPr>
        <w:t>Při vrácení či výměně zboží důrazně doporučujeme využívat přepravce jako je </w:t>
      </w:r>
      <w:r>
        <w:rPr>
          <w:rStyle w:val="9"/>
          <w:rFonts w:hint="default" w:ascii="Arial" w:hAnsi="Arial" w:cs="Arial"/>
          <w:i w:val="0"/>
          <w:caps w:val="0"/>
          <w:color w:val="339966"/>
          <w:spacing w:val="0"/>
          <w:sz w:val="21"/>
          <w:szCs w:val="21"/>
          <w:shd w:val="clear" w:fill="FFFFFF"/>
        </w:rPr>
        <w:t>Česká pošta, DPD nebo PPL  =  zásilky do firem doručují včas</w:t>
      </w:r>
      <w:r>
        <w:rPr>
          <w:rStyle w:val="9"/>
          <w:rFonts w:hint="default" w:ascii="Arial" w:hAnsi="Arial" w:cs="Arial"/>
          <w:i w:val="0"/>
          <w:caps w:val="0"/>
          <w:color w:val="339966"/>
          <w:spacing w:val="0"/>
          <w:sz w:val="21"/>
          <w:szCs w:val="21"/>
          <w:shd w:val="clear" w:fill="FFFFFF"/>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default" w:ascii="Arial" w:hAnsi="Arial" w:cs="Arial"/>
          <w:i w:val="0"/>
          <w:caps w:val="0"/>
          <w:color w:val="646464"/>
          <w:spacing w:val="0"/>
          <w:sz w:val="21"/>
          <w:szCs w:val="21"/>
          <w:shd w:val="clear" w:fill="FFFFFF"/>
        </w:rPr>
      </w:pPr>
      <w:r>
        <w:rPr>
          <w:rFonts w:hint="default" w:ascii="Arial" w:hAnsi="Arial" w:cs="Arial"/>
          <w:i w:val="0"/>
          <w:caps w:val="0"/>
          <w:color w:val="646464"/>
          <w:spacing w:val="0"/>
          <w:sz w:val="21"/>
          <w:szCs w:val="21"/>
          <w:shd w:val="clear" w:fill="FFFFFF"/>
        </w:rPr>
        <w:t>Na adrese / ve skladu jsme pouze </w:t>
      </w:r>
      <w:r>
        <w:rPr>
          <w:rStyle w:val="9"/>
          <w:rFonts w:hint="default" w:ascii="Arial" w:hAnsi="Arial" w:cs="Arial"/>
          <w:i w:val="0"/>
          <w:caps w:val="0"/>
          <w:color w:val="646464"/>
          <w:spacing w:val="0"/>
          <w:sz w:val="21"/>
          <w:szCs w:val="21"/>
          <w:shd w:val="clear" w:fill="FFFFFF"/>
        </w:rPr>
        <w:t>do 13°°-14°°</w:t>
      </w:r>
      <w:r>
        <w:rPr>
          <w:rFonts w:hint="default" w:ascii="Arial" w:hAnsi="Arial" w:cs="Arial"/>
          <w:i w:val="0"/>
          <w:caps w:val="0"/>
          <w:color w:val="646464"/>
          <w:spacing w:val="0"/>
          <w:sz w:val="21"/>
          <w:szCs w:val="21"/>
          <w:shd w:val="clear" w:fill="FFFFFF"/>
        </w:rPr>
        <w:t> a tak prosím zvažte jestli zvolíte jiného přepravce, bohužel ne všichni to zvládají doručovat do firem v </w:t>
      </w:r>
      <w:r>
        <w:rPr>
          <w:rStyle w:val="9"/>
          <w:rFonts w:hint="default" w:ascii="Arial" w:hAnsi="Arial" w:cs="Arial"/>
          <w:i w:val="0"/>
          <w:caps w:val="0"/>
          <w:color w:val="646464"/>
          <w:spacing w:val="0"/>
          <w:sz w:val="21"/>
          <w:szCs w:val="21"/>
          <w:shd w:val="clear" w:fill="FFFFFF"/>
        </w:rPr>
        <w:t>pracovní dobu</w:t>
      </w:r>
      <w:r>
        <w:rPr>
          <w:rFonts w:hint="default" w:ascii="Arial" w:hAnsi="Arial" w:cs="Arial"/>
          <w:i w:val="0"/>
          <w:caps w:val="0"/>
          <w:color w:val="646464"/>
          <w:spacing w:val="0"/>
          <w:sz w:val="21"/>
          <w:szCs w:val="21"/>
          <w:shd w:val="clear" w:fill="FFFFFF"/>
        </w:rPr>
        <w:t> a tak se stává že zásilku uloží na výdejní místo které je mimo obce  anebo x Km daleko =  </w:t>
      </w:r>
      <w:r>
        <w:rPr>
          <w:rStyle w:val="9"/>
          <w:rFonts w:hint="default" w:ascii="Arial" w:hAnsi="Arial" w:cs="Arial"/>
          <w:i w:val="0"/>
          <w:caps w:val="0"/>
          <w:color w:val="646464"/>
          <w:spacing w:val="0"/>
          <w:sz w:val="21"/>
          <w:szCs w:val="21"/>
          <w:shd w:val="clear" w:fill="FFFFFF"/>
        </w:rPr>
        <w:t>takové zásilky pak nemá kdo převzít a zbytečně se celý proces vrácení / výměny prodlouží.</w:t>
      </w:r>
      <w:r>
        <w:rPr>
          <w:rStyle w:val="9"/>
          <w:rFonts w:hint="default" w:ascii="Arial" w:hAnsi="Arial" w:cs="Arial"/>
          <w:i w:val="0"/>
          <w:caps w:val="0"/>
          <w:color w:val="646464"/>
          <w:spacing w:val="0"/>
          <w:sz w:val="21"/>
          <w:szCs w:val="21"/>
          <w:shd w:val="clear" w:fill="FFFFFF"/>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Arial" w:hAnsi="Arial" w:cs="Arial"/>
          <w:i w:val="0"/>
          <w:caps w:val="0"/>
          <w:color w:val="646464"/>
          <w:spacing w:val="0"/>
          <w:sz w:val="21"/>
          <w:szCs w:val="21"/>
        </w:rPr>
      </w:pPr>
      <w:r>
        <w:rPr>
          <w:rStyle w:val="9"/>
          <w:rFonts w:hint="default" w:ascii="Arial" w:hAnsi="Arial" w:eastAsia="SimSun" w:cs="Arial"/>
          <w:i w:val="0"/>
          <w:caps w:val="0"/>
          <w:color w:val="FF0000"/>
          <w:spacing w:val="0"/>
          <w:kern w:val="0"/>
          <w:sz w:val="24"/>
          <w:szCs w:val="24"/>
          <w:shd w:val="clear" w:fill="FFFFFF"/>
          <w:lang w:val="en-US" w:eastAsia="zh-CN" w:bidi="ar"/>
        </w:rPr>
        <w:t>Upozornění pro firmy a podnikající fyzické osoby (nákup na IČ)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646464"/>
          <w:spacing w:val="0"/>
          <w:sz w:val="21"/>
          <w:szCs w:val="21"/>
        </w:rPr>
      </w:pPr>
      <w:r>
        <w:rPr>
          <w:rStyle w:val="9"/>
          <w:rFonts w:hint="default" w:ascii="Arial" w:hAnsi="Arial" w:eastAsia="SimSun" w:cs="Arial"/>
          <w:i w:val="0"/>
          <w:caps w:val="0"/>
          <w:color w:val="646464"/>
          <w:spacing w:val="0"/>
          <w:kern w:val="0"/>
          <w:sz w:val="21"/>
          <w:szCs w:val="21"/>
          <w:shd w:val="clear" w:fill="FFFFFF"/>
          <w:lang w:val="en-US" w:eastAsia="zh-CN" w:bidi="ar"/>
        </w:rPr>
        <w:t>Odstoupení od smlouvy do 14 dnů kupujícího, který není spotřebitelem ( nákup na IČ)</w:t>
      </w:r>
      <w:r>
        <w:rPr>
          <w:rFonts w:hint="default" w:ascii="Arial" w:hAnsi="Arial" w:eastAsia="SimSun" w:cs="Arial"/>
          <w:i w:val="0"/>
          <w:caps w:val="0"/>
          <w:color w:val="646464"/>
          <w:spacing w:val="0"/>
          <w:kern w:val="0"/>
          <w:sz w:val="21"/>
          <w:szCs w:val="21"/>
          <w:shd w:val="clear" w:fill="FFFFFF"/>
          <w:lang w:val="en-US" w:eastAsia="zh-CN" w:bidi="ar"/>
        </w:rPr>
        <w:br w:type="textWrapping"/>
      </w:r>
      <w:r>
        <w:rPr>
          <w:rFonts w:hint="default" w:ascii="Arial" w:hAnsi="Arial" w:eastAsia="SimSun" w:cs="Arial"/>
          <w:i w:val="0"/>
          <w:caps w:val="0"/>
          <w:color w:val="646464"/>
          <w:spacing w:val="0"/>
          <w:kern w:val="0"/>
          <w:sz w:val="21"/>
          <w:szCs w:val="21"/>
          <w:shd w:val="clear" w:fill="FFFFFF"/>
          <w:lang w:val="en-US" w:eastAsia="zh-CN" w:bidi="ar"/>
        </w:rPr>
        <w:br w:type="textWrapping"/>
      </w:r>
      <w:r>
        <w:rPr>
          <w:rFonts w:hint="default" w:ascii="Arial" w:hAnsi="Arial" w:eastAsia="SimSun" w:cs="Arial"/>
          <w:i w:val="0"/>
          <w:caps w:val="0"/>
          <w:color w:val="646464"/>
          <w:spacing w:val="0"/>
          <w:kern w:val="0"/>
          <w:sz w:val="21"/>
          <w:szCs w:val="21"/>
          <w:shd w:val="clear" w:fill="FFFFFF"/>
          <w:lang w:val="en-US" w:eastAsia="zh-CN" w:bidi="ar"/>
        </w:rPr>
        <w:t>V případě kupujícího, který není spotřebitelem, </w:t>
      </w:r>
      <w:r>
        <w:rPr>
          <w:rStyle w:val="9"/>
          <w:rFonts w:hint="default" w:ascii="Arial" w:hAnsi="Arial" w:eastAsia="SimSun" w:cs="Arial"/>
          <w:i w:val="0"/>
          <w:caps w:val="0"/>
          <w:color w:val="646464"/>
          <w:spacing w:val="0"/>
          <w:kern w:val="0"/>
          <w:sz w:val="21"/>
          <w:szCs w:val="21"/>
          <w:shd w:val="clear" w:fill="FFFFFF"/>
          <w:lang w:val="en-US" w:eastAsia="zh-CN" w:bidi="ar"/>
        </w:rPr>
        <w:t>není možné od smlouvy odstoupit.</w:t>
      </w:r>
      <w:r>
        <w:rPr>
          <w:rFonts w:hint="default" w:ascii="Arial" w:hAnsi="Arial" w:eastAsia="SimSun" w:cs="Arial"/>
          <w:i w:val="0"/>
          <w:caps w:val="0"/>
          <w:color w:val="646464"/>
          <w:spacing w:val="0"/>
          <w:kern w:val="0"/>
          <w:sz w:val="21"/>
          <w:szCs w:val="21"/>
          <w:shd w:val="clear" w:fill="FFFFFF"/>
          <w:lang w:val="en-US" w:eastAsia="zh-CN" w:bidi="ar"/>
        </w:rPr>
        <w:t> V případě, že kupující projeví zájem o odstoupení od smlouvy, je výhradně na dohodě mezi prodejcem a kupujícím, jestli mu vyhoví. Pokud  kupující, který není spotřebitelem zašle zboží zpět bez předchozí domluvy a upozornění, bude mu zasláno zboží zpět a to na jeho náklady.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646464"/>
          <w:spacing w:val="0"/>
          <w:sz w:val="21"/>
          <w:szCs w:val="21"/>
        </w:rPr>
      </w:pPr>
      <w:r>
        <w:rPr>
          <w:rFonts w:hint="default" w:ascii="Arial" w:hAnsi="Arial" w:eastAsia="SimSun" w:cs="Arial"/>
          <w:i w:val="0"/>
          <w:caps w:val="0"/>
          <w:color w:val="646464"/>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646464"/>
          <w:spacing w:val="0"/>
          <w:sz w:val="21"/>
          <w:szCs w:val="21"/>
        </w:rPr>
      </w:pPr>
      <w:r>
        <w:rPr>
          <w:rFonts w:hint="default" w:ascii="Arial" w:hAnsi="Arial" w:eastAsia="SimSun" w:cs="Arial"/>
          <w:i w:val="0"/>
          <w:caps w:val="0"/>
          <w:color w:val="646464"/>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646464"/>
          <w:spacing w:val="0"/>
          <w:sz w:val="21"/>
          <w:szCs w:val="21"/>
        </w:rPr>
      </w:pPr>
      <w:r>
        <w:rPr>
          <w:rStyle w:val="9"/>
          <w:rFonts w:hint="default" w:ascii="Arial" w:hAnsi="Arial" w:eastAsia="SimSun" w:cs="Arial"/>
          <w:i w:val="0"/>
          <w:caps w:val="0"/>
          <w:color w:val="646464"/>
          <w:spacing w:val="0"/>
          <w:kern w:val="0"/>
          <w:sz w:val="21"/>
          <w:szCs w:val="21"/>
          <w:shd w:val="clear" w:fill="FFFFFF"/>
          <w:lang w:val="en-US" w:eastAsia="zh-CN" w:bidi="ar"/>
        </w:rPr>
        <w:t>Při zasílání zboží pečlivě zabalte</w:t>
      </w:r>
      <w:r>
        <w:rPr>
          <w:rFonts w:hint="default" w:ascii="Arial" w:hAnsi="Arial" w:eastAsia="SimSun" w:cs="Arial"/>
          <w:i w:val="0"/>
          <w:caps w:val="0"/>
          <w:color w:val="646464"/>
          <w:spacing w:val="0"/>
          <w:kern w:val="0"/>
          <w:sz w:val="21"/>
          <w:szCs w:val="21"/>
          <w:shd w:val="clear" w:fill="FFFFFF"/>
          <w:lang w:val="en-US" w:eastAsia="zh-CN" w:bidi="ar"/>
        </w:rPr>
        <w:t>. Za případné poškození během přepravy nenese prodávající odpovědnost. Pokud se jedná o účet mimo ČR, nese kupující všechny bankovní poplatky spojené s mezinárodní platbou. Zboží</w:t>
      </w:r>
      <w:r>
        <w:rPr>
          <w:rStyle w:val="9"/>
          <w:rFonts w:hint="default" w:ascii="Arial" w:hAnsi="Arial" w:eastAsia="SimSun" w:cs="Arial"/>
          <w:i w:val="0"/>
          <w:caps w:val="0"/>
          <w:color w:val="FF6600"/>
          <w:spacing w:val="0"/>
          <w:kern w:val="0"/>
          <w:sz w:val="21"/>
          <w:szCs w:val="21"/>
          <w:shd w:val="clear" w:fill="FFFFFF"/>
          <w:lang w:val="en-US" w:eastAsia="zh-CN" w:bidi="ar"/>
        </w:rPr>
        <w:t> neposílejte na dobírku</w:t>
      </w:r>
      <w:r>
        <w:rPr>
          <w:rFonts w:hint="default" w:ascii="Arial" w:hAnsi="Arial" w:eastAsia="SimSun" w:cs="Arial"/>
          <w:i w:val="0"/>
          <w:caps w:val="0"/>
          <w:color w:val="FF6600"/>
          <w:spacing w:val="0"/>
          <w:kern w:val="0"/>
          <w:sz w:val="21"/>
          <w:szCs w:val="21"/>
          <w:shd w:val="clear" w:fill="FFFFFF"/>
          <w:lang w:val="en-US" w:eastAsia="zh-CN" w:bidi="ar"/>
        </w:rPr>
        <w:t>. </w:t>
      </w:r>
      <w:r>
        <w:rPr>
          <w:rFonts w:hint="default" w:ascii="Arial" w:hAnsi="Arial" w:eastAsia="SimSun" w:cs="Arial"/>
          <w:i w:val="0"/>
          <w:caps w:val="0"/>
          <w:color w:val="646464"/>
          <w:spacing w:val="0"/>
          <w:kern w:val="0"/>
          <w:sz w:val="21"/>
          <w:szCs w:val="21"/>
          <w:shd w:val="clear" w:fill="FFFFFF"/>
          <w:lang w:val="en-US" w:eastAsia="zh-CN" w:bidi="ar"/>
        </w:rPr>
        <w:t>Takové zásilky nemůžeme přijmout. Kupující má právo na vrácení ceny zboží, pouze pokud je zboží ve 100% stavu a nejeví známky použití. Pokud je kupujícím firma, je podmínkou vrácení částky podepsání dobropisu, který na vyžádání zašleme.</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default" w:ascii="Arial" w:hAnsi="Arial" w:cs="Arial"/>
          <w:i w:val="0"/>
          <w:caps w:val="0"/>
          <w:color w:val="646464"/>
          <w:spacing w:val="0"/>
          <w:sz w:val="21"/>
          <w:szCs w:val="2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default" w:ascii="Arial" w:hAnsi="Arial" w:cs="Arial"/>
          <w:i w:val="0"/>
          <w:caps w:val="0"/>
          <w:color w:val="646464"/>
          <w:spacing w:val="0"/>
          <w:sz w:val="21"/>
          <w:szCs w:val="21"/>
          <w:shd w:val="clear" w:fill="FFFFFF"/>
        </w:rPr>
      </w:pPr>
    </w:p>
    <w:p>
      <w:pPr>
        <w:spacing w:before="40" w:after="0"/>
        <w:rPr>
          <w:u w:val="single"/>
        </w:rPr>
      </w:pPr>
      <w:r>
        <w:rPr>
          <w:b/>
          <w:u w:val="single"/>
        </w:rPr>
        <w:t>Zboží musí být prodávajícímu vráceno nepoškozené a neopotřebené a v původním obalu</w:t>
      </w:r>
      <w:r>
        <w:rPr>
          <w:u w:val="single"/>
        </w:rPr>
        <w:t xml:space="preserve">.  </w:t>
      </w:r>
    </w:p>
    <w:p>
      <w:pPr>
        <w:spacing w:before="40" w:after="0"/>
        <w:rPr>
          <w:rFonts w:hint="default"/>
          <w:u w:val="single"/>
          <w:lang w:val="cs-CZ"/>
        </w:rPr>
      </w:pPr>
      <w:r>
        <w:rPr>
          <w:b/>
          <w:u w:val="single"/>
        </w:rPr>
        <w:t>Kupující spolu s vráceným zbožím může přiložit kopii faktury</w:t>
      </w:r>
      <w:r>
        <w:rPr>
          <w:rFonts w:hint="default"/>
          <w:b/>
          <w:u w:val="single"/>
          <w:lang w:val="cs-CZ"/>
        </w:rPr>
        <w:t xml:space="preserve"> / nemusí.</w:t>
      </w:r>
    </w:p>
    <w:p>
      <w:pPr>
        <w:spacing w:before="40" w:after="0"/>
        <w:rPr>
          <w:b/>
        </w:rPr>
      </w:pPr>
      <w:r>
        <w:rPr>
          <w:b/>
        </w:rPr>
        <w:t>b) Náklady spojené s vrácením zboží</w:t>
      </w:r>
    </w:p>
    <w:p>
      <w:pPr>
        <w:spacing w:before="40" w:after="0"/>
      </w:pPr>
      <w:r>
        <w:t>Ponesete přímé náklady spojené s vrácením zboží.</w:t>
      </w:r>
    </w:p>
    <w:p>
      <w:pPr>
        <w:spacing w:before="40" w:after="0"/>
        <w:rPr>
          <w:b/>
        </w:rPr>
      </w:pPr>
      <w:r>
        <w:rPr>
          <w:b/>
        </w:rPr>
        <w:t>c) Odpovědnost za snížení hodnoty vráceného zboží</w:t>
      </w:r>
    </w:p>
    <w:p>
      <w:pPr>
        <w:numPr>
          <w:ilvl w:val="0"/>
          <w:numId w:val="1"/>
        </w:numPr>
        <w:spacing w:before="40" w:after="0"/>
        <w:rPr>
          <w:rFonts w:ascii="Times New Roman" w:hAnsi="Times New Roman" w:eastAsia="Times New Roman" w:cs="Times New Roman"/>
          <w:sz w:val="24"/>
          <w:szCs w:val="24"/>
          <w:lang w:eastAsia="cs-CZ"/>
        </w:rPr>
      </w:pPr>
      <w:r>
        <w:t>Odpovídáte pouze za snížení hodnoty zboží v důsledku nakládání s tímto zbožím jiným způsobem, než který je nutný k obeznámení s povahou a vlastnostmi zboží, včetně jeho funkčnosti.</w:t>
      </w:r>
      <w:r>
        <w:br w:type="textWrapping"/>
      </w:r>
      <w:r>
        <w:rPr>
          <w:rFonts w:ascii="Times New Roman" w:hAnsi="Times New Roman" w:eastAsia="Times New Roman" w:cs="Times New Roman"/>
          <w:b/>
          <w:bCs/>
          <w:sz w:val="24"/>
          <w:szCs w:val="24"/>
          <w:lang w:eastAsia="cs-CZ"/>
        </w:rPr>
        <w:t xml:space="preserve">U spodního prádla a plavek  je nutné dodržet hygienická opatření při zkoušení a proto </w:t>
      </w:r>
      <w:r>
        <w:rPr>
          <w:rFonts w:ascii="Times New Roman" w:hAnsi="Times New Roman" w:eastAsia="Times New Roman" w:cs="Times New Roman"/>
          <w:sz w:val="24"/>
          <w:szCs w:val="24"/>
          <w:lang w:eastAsia="cs-CZ"/>
        </w:rPr>
        <w:t xml:space="preserve">prádlo a plavky se zkouší vždy na vlastní spodní prádlo, nikdy ne na holé tělo. </w:t>
      </w:r>
    </w:p>
    <w:p>
      <w:pPr>
        <w:numPr>
          <w:ilvl w:val="0"/>
          <w:numId w:val="1"/>
        </w:numPr>
        <w:spacing w:before="40" w:after="0"/>
        <w:rPr>
          <w:rFonts w:ascii="Times New Roman" w:hAnsi="Times New Roman" w:eastAsia="Times New Roman" w:cs="Times New Roman"/>
          <w:sz w:val="24"/>
          <w:szCs w:val="24"/>
          <w:lang w:eastAsia="cs-CZ"/>
        </w:rPr>
      </w:pPr>
      <w:r>
        <w:rPr>
          <w:rFonts w:ascii="Times New Roman" w:hAnsi="Times New Roman" w:eastAsia="Times New Roman" w:cs="Times New Roman"/>
          <w:sz w:val="24"/>
          <w:szCs w:val="24"/>
          <w:lang w:eastAsia="cs-CZ"/>
        </w:rPr>
        <w:t xml:space="preserve">Pokud nejsou dodrženy hygienické podmínky , šlo by již o zboží, které nelze na základě </w:t>
      </w:r>
      <w:r>
        <w:fldChar w:fldCharType="begin"/>
      </w:r>
      <w:r>
        <w:instrText xml:space="preserve"> HYPERLINK "https://eur-lex.europa.eu/legal-content/CS/ALL/?uri=CELEX%3A31997L0007" </w:instrText>
      </w:r>
      <w:r>
        <w:fldChar w:fldCharType="separate"/>
      </w:r>
      <w:r>
        <w:rPr>
          <w:rFonts w:ascii="Times New Roman" w:hAnsi="Times New Roman" w:eastAsia="Times New Roman" w:cs="Times New Roman"/>
          <w:b/>
          <w:bCs/>
          <w:color w:val="FF9900"/>
          <w:sz w:val="24"/>
          <w:szCs w:val="24"/>
          <w:u w:val="single"/>
          <w:lang w:eastAsia="cs-CZ"/>
        </w:rPr>
        <w:t>směrnice 97/7/ES</w:t>
      </w:r>
      <w:r>
        <w:rPr>
          <w:rFonts w:ascii="Times New Roman" w:hAnsi="Times New Roman" w:eastAsia="Times New Roman" w:cs="Times New Roman"/>
          <w:b/>
          <w:bCs/>
          <w:color w:val="FF9900"/>
          <w:sz w:val="24"/>
          <w:szCs w:val="24"/>
          <w:u w:val="single"/>
          <w:lang w:eastAsia="cs-CZ"/>
        </w:rPr>
        <w:fldChar w:fldCharType="end"/>
      </w:r>
      <w:r>
        <w:rPr>
          <w:rFonts w:ascii="Times New Roman" w:hAnsi="Times New Roman" w:eastAsia="Times New Roman" w:cs="Times New Roman"/>
          <w:b/>
          <w:bCs/>
          <w:color w:val="FF9900"/>
          <w:sz w:val="24"/>
          <w:szCs w:val="24"/>
          <w:lang w:eastAsia="cs-CZ"/>
        </w:rPr>
        <w:t xml:space="preserve"> </w:t>
      </w:r>
      <w:r>
        <w:rPr>
          <w:rFonts w:ascii="Times New Roman" w:hAnsi="Times New Roman" w:eastAsia="Times New Roman" w:cs="Times New Roman"/>
          <w:sz w:val="24"/>
          <w:szCs w:val="24"/>
          <w:lang w:eastAsia="cs-CZ"/>
        </w:rPr>
        <w:t>o ochraně spotřebitele v případě smluv uzavřených na dálku pro svůj charakter vrátit.</w:t>
      </w:r>
    </w:p>
    <w:p>
      <w:pPr>
        <w:numPr>
          <w:ilvl w:val="0"/>
          <w:numId w:val="1"/>
        </w:numPr>
        <w:spacing w:before="40" w:after="0"/>
        <w:rPr>
          <w:rFonts w:ascii="Times New Roman" w:hAnsi="Times New Roman" w:eastAsia="Times New Roman" w:cs="Times New Roman"/>
          <w:sz w:val="24"/>
          <w:szCs w:val="24"/>
          <w:lang w:eastAsia="cs-CZ"/>
        </w:rPr>
      </w:pPr>
      <w:r>
        <w:rPr>
          <w:rFonts w:ascii="Times New Roman" w:hAnsi="Times New Roman" w:eastAsia="Times New Roman" w:cs="Times New Roman"/>
          <w:sz w:val="24"/>
          <w:szCs w:val="24"/>
          <w:lang w:eastAsia="cs-CZ"/>
        </w:rPr>
        <w:t xml:space="preserve">Nelze také odstoupit od smlouvy na zboží, jehož charakter to vylučuje, zejména z hygienických důvodů (např. </w:t>
      </w:r>
      <w:r>
        <w:rPr>
          <w:rFonts w:ascii="Times New Roman" w:hAnsi="Times New Roman" w:eastAsia="Times New Roman" w:cs="Times New Roman"/>
          <w:b/>
          <w:bCs/>
          <w:sz w:val="24"/>
          <w:szCs w:val="24"/>
          <w:lang w:eastAsia="cs-CZ"/>
        </w:rPr>
        <w:t>nalepovací podprsenky, silikonové podprsenky, punčochy, punčochové kalhoty, ponožky, kosmetika apod</w:t>
      </w:r>
      <w:r>
        <w:rPr>
          <w:rFonts w:ascii="Times New Roman" w:hAnsi="Times New Roman" w:eastAsia="Times New Roman" w:cs="Times New Roman"/>
          <w:sz w:val="24"/>
          <w:szCs w:val="24"/>
          <w:lang w:eastAsia="cs-CZ"/>
        </w:rPr>
        <w:t xml:space="preserve">.). </w:t>
      </w:r>
    </w:p>
    <w:p>
      <w:pPr>
        <w:spacing w:before="40" w:after="0"/>
      </w:pPr>
      <w:r>
        <w:rPr>
          <w:rFonts w:ascii="Times New Roman" w:hAnsi="Times New Roman" w:eastAsia="Times New Roman" w:cs="Times New Roman"/>
          <w:sz w:val="24"/>
          <w:szCs w:val="24"/>
          <w:lang w:eastAsia="cs-CZ"/>
        </w:rPr>
        <w:t>Pokud bude vrácené zboží neúplné, poškozené či viditelně opotřebené, může prodávající uplatnit náhradu škody.</w:t>
      </w:r>
    </w:p>
    <w:p>
      <w:pPr>
        <w:spacing w:before="80" w:after="0" w:line="276" w:lineRule="auto"/>
        <w:rPr>
          <w:rFonts w:hint="default"/>
          <w:b/>
          <w:sz w:val="36"/>
          <w:szCs w:val="36"/>
          <w:lang w:val="cs-CZ"/>
        </w:rPr>
      </w:pPr>
      <w:r>
        <w:rPr>
          <w:rFonts w:hint="default"/>
          <w:b/>
          <w:sz w:val="36"/>
          <w:szCs w:val="36"/>
          <w:lang w:val="cs-CZ"/>
        </w:rPr>
        <w:t xml:space="preserve">     </w:t>
      </w:r>
    </w:p>
    <w:p>
      <w:pPr>
        <w:spacing w:before="80" w:after="0" w:line="276" w:lineRule="auto"/>
        <w:rPr>
          <w:rFonts w:hint="default"/>
          <w:b/>
          <w:sz w:val="36"/>
          <w:szCs w:val="36"/>
          <w:lang w:val="cs-CZ"/>
        </w:rPr>
      </w:pPr>
    </w:p>
    <w:p>
      <w:pPr>
        <w:spacing w:before="80" w:after="0" w:line="276" w:lineRule="auto"/>
        <w:jc w:val="center"/>
        <w:rPr>
          <w:rFonts w:hint="default"/>
          <w:b/>
          <w:sz w:val="36"/>
          <w:szCs w:val="36"/>
          <w:lang w:val="cs-CZ"/>
        </w:rPr>
      </w:pPr>
    </w:p>
    <w:p>
      <w:pPr>
        <w:spacing w:before="80" w:after="0" w:line="276" w:lineRule="auto"/>
        <w:jc w:val="center"/>
        <w:rPr>
          <w:b/>
          <w:sz w:val="36"/>
          <w:szCs w:val="36"/>
        </w:rPr>
      </w:pPr>
      <w:r>
        <w:rPr>
          <w:sz w:val="36"/>
        </w:rPr>
        <mc:AlternateContent>
          <mc:Choice Requires="wps">
            <w:drawing>
              <wp:anchor distT="0" distB="0" distL="114300" distR="114300" simplePos="0" relativeHeight="251659264" behindDoc="0" locked="0" layoutInCell="1" allowOverlap="1">
                <wp:simplePos x="0" y="0"/>
                <wp:positionH relativeFrom="column">
                  <wp:posOffset>2243455</wp:posOffset>
                </wp:positionH>
                <wp:positionV relativeFrom="paragraph">
                  <wp:posOffset>848360</wp:posOffset>
                </wp:positionV>
                <wp:extent cx="1965325" cy="2224405"/>
                <wp:effectExtent l="12700" t="12700" r="22225" b="29845"/>
                <wp:wrapNone/>
                <wp:docPr id="2" name="Down Arrow 2"/>
                <wp:cNvGraphicFramePr/>
                <a:graphic xmlns:a="http://schemas.openxmlformats.org/drawingml/2006/main">
                  <a:graphicData uri="http://schemas.microsoft.com/office/word/2010/wordprocessingShape">
                    <wps:wsp>
                      <wps:cNvSpPr/>
                      <wps:spPr>
                        <a:xfrm>
                          <a:off x="2692400" y="7902575"/>
                          <a:ext cx="1965325" cy="22244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6.65pt;margin-top:66.8pt;height:175.15pt;width:154.75pt;z-index:251659264;v-text-anchor:middle;mso-width-relative:page;mso-height-relative:page;" fillcolor="#FFFFFF [3201]" filled="t" stroked="t" coordsize="21600,21600" o:gfxdata="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kLnwtsAAAALAQAADwAAAAAAAAABACAAAAAiAAAAZHJzL2Rvd25yZXYu&#10;eG1sUEsBAhQAFAAAAAgAh07iQCQpm6hqAgAA8wQAAA4AAAAAAAAAAQAgAAAAKgEAAGRycy9lMm9E&#10;b2MueG1sUEsFBgAAAAAGAAYAWQEAAAYGAAAAAA==&#10;" adj="12058,5400">
                <v:fill on="t" focussize="0,0"/>
                <v:stroke weight="2pt" color="#F79646 [3209]" joinstyle="round"/>
                <v:imagedata o:title=""/>
                <o:lock v:ext="edit" aspectratio="f"/>
              </v:shape>
            </w:pict>
          </mc:Fallback>
        </mc:AlternateContent>
      </w:r>
      <w:r>
        <w:rPr>
          <w:rFonts w:hint="default"/>
          <w:b/>
          <w:sz w:val="36"/>
          <w:szCs w:val="36"/>
          <w:lang w:val="cs-CZ"/>
        </w:rPr>
        <w:t xml:space="preserve">Vytisknout / přiložit postačí poslední strana 3 strana : </w:t>
      </w:r>
      <w:r>
        <w:rPr>
          <w:rFonts w:hint="default"/>
          <w:b/>
          <w:sz w:val="36"/>
          <w:szCs w:val="36"/>
          <w:lang w:val="cs-CZ"/>
        </w:rPr>
        <w:br w:type="textWrapping"/>
      </w:r>
      <w:r>
        <w:rPr>
          <w:rFonts w:hint="default"/>
          <w:b/>
          <w:sz w:val="36"/>
          <w:szCs w:val="36"/>
          <w:lang w:val="cs-CZ"/>
        </w:rPr>
        <w:t>Formulář pro odstoupení od smlouvy</w:t>
      </w:r>
      <w:r>
        <w:rPr>
          <w:b/>
          <w:sz w:val="36"/>
          <w:szCs w:val="36"/>
        </w:rPr>
        <w:br w:type="page"/>
      </w:r>
      <w:r>
        <w:rPr>
          <w:b/>
          <w:sz w:val="36"/>
          <w:szCs w:val="36"/>
        </w:rPr>
        <w:br w:type="textWrapping"/>
      </w:r>
    </w:p>
    <w:p>
      <w:pPr>
        <w:spacing w:before="80" w:after="0" w:line="276" w:lineRule="auto"/>
        <w:rPr>
          <w:b/>
          <w:sz w:val="36"/>
          <w:szCs w:val="36"/>
        </w:rPr>
      </w:pPr>
    </w:p>
    <w:p>
      <w:pPr>
        <w:spacing w:before="80" w:after="0" w:line="276" w:lineRule="auto"/>
        <w:rPr>
          <w:b/>
          <w:sz w:val="36"/>
          <w:szCs w:val="36"/>
        </w:rPr>
      </w:pPr>
    </w:p>
    <w:p>
      <w:pPr>
        <w:jc w:val="center"/>
        <w:rPr>
          <w:b/>
          <w:sz w:val="36"/>
          <w:szCs w:val="36"/>
        </w:rPr>
      </w:pPr>
      <w:r>
        <w:rPr>
          <w:b/>
          <w:sz w:val="36"/>
          <w:szCs w:val="36"/>
        </w:rPr>
        <w:t>Formulář pro odstoupení od smlouvy</w:t>
      </w:r>
    </w:p>
    <w:p>
      <w:pPr>
        <w:jc w:val="center"/>
        <w:rPr>
          <w:szCs w:val="24"/>
        </w:rPr>
      </w:pPr>
      <w:r>
        <w:rPr>
          <w:sz w:val="24"/>
          <w:szCs w:val="24"/>
        </w:rPr>
        <w:t>(</w:t>
      </w:r>
      <w:r>
        <w:rPr>
          <w:szCs w:val="24"/>
        </w:rPr>
        <w:t>vyplňte tento formulář a pošlete jej zpět pouze v případě, že chcete odstoupit od smlouvy postačí tato</w:t>
      </w:r>
      <w:r>
        <w:rPr>
          <w:rFonts w:hint="default"/>
          <w:szCs w:val="24"/>
          <w:lang w:val="cs-CZ"/>
        </w:rPr>
        <w:t xml:space="preserve"> </w:t>
      </w:r>
      <w:r>
        <w:rPr>
          <w:szCs w:val="24"/>
        </w:rPr>
        <w:t>strana)</w:t>
      </w:r>
    </w:p>
    <w:p>
      <w:pPr>
        <w:jc w:val="center"/>
        <w:rPr>
          <w:sz w:val="24"/>
          <w:szCs w:val="24"/>
        </w:rPr>
      </w:pPr>
      <w:r>
        <w:rPr>
          <w:sz w:val="24"/>
          <w:szCs w:val="24"/>
        </w:rPr>
        <w:t xml:space="preserve">Formulář také stačí odeslat pouze emailem na </w:t>
      </w:r>
      <w:r>
        <w:rPr>
          <w:b/>
          <w:sz w:val="24"/>
          <w:szCs w:val="24"/>
        </w:rPr>
        <w:t>eshop@foxst</w:t>
      </w:r>
      <w:r>
        <w:rPr>
          <w:rFonts w:hint="default"/>
          <w:b/>
          <w:sz w:val="24"/>
          <w:szCs w:val="24"/>
          <w:lang w:val="cs-CZ"/>
        </w:rPr>
        <w:t>ar</w:t>
      </w:r>
      <w:r>
        <w:rPr>
          <w:b/>
          <w:sz w:val="24"/>
          <w:szCs w:val="24"/>
        </w:rPr>
        <w:t>.cz</w:t>
      </w:r>
      <w:r>
        <w:rPr>
          <w:sz w:val="24"/>
          <w:szCs w:val="24"/>
        </w:rPr>
        <w:t xml:space="preserve"> pokud nemáte možnost si ho vytisknout</w:t>
      </w:r>
    </w:p>
    <w:p>
      <w:pPr>
        <w:pStyle w:val="2"/>
      </w:pPr>
      <w:r>
        <w:t>Oznámení o odstoupení od smlouvy</w:t>
      </w:r>
    </w:p>
    <w:p/>
    <w:p>
      <w:pPr>
        <w:rPr>
          <w:sz w:val="24"/>
          <w:szCs w:val="24"/>
        </w:rPr>
      </w:pPr>
      <w:r>
        <w:rPr>
          <w:sz w:val="24"/>
          <w:szCs w:val="24"/>
        </w:rPr>
        <w:t xml:space="preserve">Adresát: </w:t>
      </w:r>
    </w:p>
    <w:p>
      <w:pPr>
        <w:rPr>
          <w:sz w:val="24"/>
          <w:szCs w:val="24"/>
        </w:rPr>
      </w:pPr>
      <w:r>
        <w:rPr>
          <w:rFonts w:hint="default" w:ascii="Arial" w:hAnsi="Arial" w:eastAsia="Times New Roman" w:cs="Arial"/>
          <w:lang w:eastAsia="cs-CZ"/>
        </w:rPr>
        <w:t>FOXSTYLE s.r.o., Ostravská 264, 739 25, Sviadnov (okr. Frýdek-Místek)</w:t>
      </w:r>
      <w:r>
        <w:rPr>
          <w:rFonts w:ascii="Adobe Caslon Pro Bold" w:hAnsi="Adobe Caslon Pro Bold"/>
          <w:b/>
        </w:rPr>
        <w:t xml:space="preserve">, </w:t>
      </w:r>
      <w:r>
        <w:rPr>
          <w:b/>
          <w:sz w:val="24"/>
          <w:szCs w:val="24"/>
        </w:rPr>
        <w:t>eshop@foxst</w:t>
      </w:r>
      <w:r>
        <w:rPr>
          <w:rFonts w:hint="default"/>
          <w:b/>
          <w:sz w:val="24"/>
          <w:szCs w:val="24"/>
          <w:lang w:val="cs-CZ"/>
        </w:rPr>
        <w:t>ar</w:t>
      </w:r>
      <w:r>
        <w:rPr>
          <w:b/>
          <w:sz w:val="24"/>
          <w:szCs w:val="24"/>
        </w:rPr>
        <w:t>.cz</w:t>
      </w:r>
      <w:r>
        <w:rPr>
          <w:sz w:val="24"/>
          <w:szCs w:val="24"/>
        </w:rPr>
        <w:t xml:space="preserve"> </w:t>
      </w:r>
      <w:r>
        <w:rPr>
          <w:rFonts w:hint="default"/>
          <w:sz w:val="24"/>
          <w:szCs w:val="24"/>
          <w:lang w:val="cs-CZ"/>
        </w:rPr>
        <w:t xml:space="preserve"> </w:t>
      </w:r>
      <w:r>
        <w:rPr>
          <w:b/>
          <w:sz w:val="24"/>
          <w:szCs w:val="24"/>
        </w:rPr>
        <w:t>Oznamuji</w:t>
      </w:r>
      <w:r>
        <w:rPr>
          <w:sz w:val="24"/>
          <w:szCs w:val="24"/>
        </w:rPr>
        <w:t xml:space="preserve">, že tímto </w:t>
      </w:r>
      <w:r>
        <w:rPr>
          <w:b/>
          <w:sz w:val="24"/>
          <w:szCs w:val="24"/>
        </w:rPr>
        <w:t xml:space="preserve">odstupuji </w:t>
      </w:r>
      <w:r>
        <w:rPr>
          <w:sz w:val="24"/>
          <w:szCs w:val="24"/>
        </w:rPr>
        <w:t>od smlouvy o nákupu tohoto zboží:</w:t>
      </w:r>
    </w:p>
    <w:p>
      <w:pPr>
        <w:rPr>
          <w:rFonts w:hint="default"/>
          <w:b/>
          <w:sz w:val="24"/>
          <w:szCs w:val="24"/>
          <w:lang w:val="cs-CZ"/>
        </w:rPr>
      </w:pPr>
    </w:p>
    <w:p>
      <w:pPr>
        <w:rPr>
          <w:rFonts w:hint="default"/>
          <w:b/>
          <w:sz w:val="24"/>
          <w:szCs w:val="24"/>
          <w:lang w:val="cs-CZ"/>
        </w:rPr>
      </w:pPr>
    </w:p>
    <w:p>
      <w:pPr>
        <w:rPr>
          <w:rFonts w:hint="default"/>
          <w:b/>
          <w:sz w:val="24"/>
          <w:szCs w:val="24"/>
          <w:lang w:val="cs-CZ"/>
        </w:rPr>
      </w:pPr>
    </w:p>
    <w:p>
      <w:pPr>
        <w:rPr>
          <w:rFonts w:hint="default"/>
          <w:b/>
          <w:sz w:val="24"/>
          <w:szCs w:val="24"/>
          <w:lang w:val="cs-CZ"/>
        </w:rPr>
      </w:pPr>
      <w:bookmarkStart w:id="0" w:name="_GoBack"/>
      <w:bookmarkEnd w:id="0"/>
    </w:p>
    <w:p>
      <w:pPr>
        <w:rPr>
          <w:b/>
          <w:bCs/>
          <w:sz w:val="24"/>
          <w:szCs w:val="24"/>
        </w:rPr>
      </w:pPr>
      <w:r>
        <w:rPr>
          <w:b/>
          <w:bCs/>
          <w:sz w:val="24"/>
          <w:szCs w:val="24"/>
        </w:rPr>
        <w:t>Číslo objednávky:</w:t>
      </w:r>
      <w:r>
        <w:rPr>
          <w:rFonts w:hint="default"/>
          <w:b/>
          <w:bCs/>
          <w:sz w:val="24"/>
          <w:szCs w:val="24"/>
          <w:lang w:val="cs-CZ"/>
        </w:rPr>
        <w:t xml:space="preserve"> ............................</w:t>
      </w:r>
      <w:r>
        <w:rPr>
          <w:b/>
          <w:bCs/>
          <w:sz w:val="24"/>
          <w:szCs w:val="24"/>
        </w:rPr>
        <w:br w:type="textWrapping"/>
      </w:r>
    </w:p>
    <w:p>
      <w:pPr>
        <w:rPr>
          <w:rFonts w:hint="default"/>
          <w:sz w:val="24"/>
          <w:szCs w:val="24"/>
          <w:lang w:val="cs-CZ"/>
        </w:rPr>
      </w:pPr>
      <w:r>
        <w:rPr>
          <w:sz w:val="24"/>
          <w:szCs w:val="24"/>
        </w:rPr>
        <w:t>Datum obdržení zboží (datum, kdy jsem zboží převzal/</w:t>
      </w:r>
      <w:r>
        <w:rPr>
          <w:rFonts w:hint="default"/>
          <w:sz w:val="24"/>
          <w:szCs w:val="24"/>
          <w:lang w:val="cs-CZ"/>
        </w:rPr>
        <w:t>a:</w:t>
      </w:r>
      <w:r>
        <w:rPr>
          <w:rFonts w:hint="default"/>
          <w:sz w:val="24"/>
          <w:szCs w:val="24"/>
          <w:lang w:val="cs-CZ"/>
        </w:rPr>
        <w:br w:type="textWrapping"/>
      </w:r>
    </w:p>
    <w:p>
      <w:pPr>
        <w:rPr>
          <w:sz w:val="24"/>
          <w:szCs w:val="24"/>
        </w:rPr>
      </w:pPr>
      <w:r>
        <w:rPr>
          <w:sz w:val="24"/>
          <w:szCs w:val="24"/>
        </w:rPr>
        <w:t>Číslo bankovního účtu (pouze v ČR/SK):</w:t>
      </w:r>
      <w:r>
        <w:rPr>
          <w:rFonts w:hint="default"/>
          <w:sz w:val="24"/>
          <w:szCs w:val="24"/>
          <w:lang w:val="cs-CZ"/>
        </w:rPr>
        <w:t xml:space="preserve"> .....................................................................................</w:t>
      </w:r>
      <w:r>
        <w:rPr>
          <w:sz w:val="24"/>
          <w:szCs w:val="24"/>
        </w:rPr>
        <w:br w:type="textWrapping"/>
      </w:r>
      <w:r>
        <w:rPr>
          <w:sz w:val="24"/>
          <w:szCs w:val="24"/>
        </w:rPr>
        <w:br w:type="textWrapping"/>
      </w:r>
      <w:r>
        <w:rPr>
          <w:rFonts w:hint="default"/>
          <w:sz w:val="18"/>
          <w:szCs w:val="18"/>
        </w:rPr>
        <w:t xml:space="preserve">(pokud byla objednávka hrazena přes plat. bránu </w:t>
      </w:r>
      <w:r>
        <w:rPr>
          <w:rFonts w:hint="default"/>
          <w:sz w:val="18"/>
          <w:szCs w:val="18"/>
          <w:lang w:val="cs-CZ"/>
        </w:rPr>
        <w:t xml:space="preserve">Gopay </w:t>
      </w:r>
      <w:r>
        <w:rPr>
          <w:rFonts w:hint="default"/>
          <w:sz w:val="18"/>
          <w:szCs w:val="18"/>
        </w:rPr>
        <w:t>vracíme platbu na stejný účet</w:t>
      </w:r>
      <w:r>
        <w:rPr>
          <w:rFonts w:hint="default"/>
          <w:sz w:val="18"/>
          <w:szCs w:val="18"/>
          <w:lang w:val="cs-CZ"/>
        </w:rPr>
        <w:t xml:space="preserve"> ze jterého byla objednávka hrazena</w:t>
      </w:r>
      <w:r>
        <w:rPr>
          <w:rFonts w:hint="default"/>
          <w:sz w:val="18"/>
          <w:szCs w:val="18"/>
        </w:rPr>
        <w:t xml:space="preserve"> ) </w:t>
      </w:r>
    </w:p>
    <w:p>
      <w:pPr>
        <w:rPr>
          <w:sz w:val="24"/>
          <w:szCs w:val="24"/>
        </w:rPr>
      </w:pPr>
      <w:r>
        <w:rPr>
          <w:sz w:val="24"/>
          <w:szCs w:val="24"/>
        </w:rPr>
        <w:br w:type="textWrapping"/>
      </w:r>
      <w:r>
        <w:rPr>
          <w:sz w:val="24"/>
          <w:szCs w:val="24"/>
        </w:rPr>
        <w:t xml:space="preserve">Vaše jméno a příjmení: </w:t>
      </w:r>
    </w:p>
    <w:p>
      <w:pPr>
        <w:rPr>
          <w:rFonts w:hint="default"/>
          <w:sz w:val="24"/>
          <w:szCs w:val="24"/>
          <w:lang w:val="cs-CZ"/>
        </w:rPr>
      </w:pPr>
      <w:r>
        <w:rPr>
          <w:sz w:val="24"/>
          <w:szCs w:val="24"/>
        </w:rPr>
        <w:t xml:space="preserve">Vaše adresa: </w:t>
      </w:r>
      <w:r>
        <w:rPr>
          <w:sz w:val="24"/>
          <w:szCs w:val="24"/>
        </w:rPr>
        <w:br w:type="textWrapping"/>
      </w:r>
      <w:r>
        <w:rPr>
          <w:rFonts w:hint="default"/>
          <w:sz w:val="20"/>
          <w:szCs w:val="20"/>
          <w:lang w:val="cs-CZ"/>
        </w:rPr>
        <w:t>(nepovinné)</w:t>
      </w:r>
    </w:p>
    <w:p>
      <w:pPr>
        <w:rPr>
          <w:sz w:val="24"/>
          <w:szCs w:val="24"/>
        </w:rPr>
      </w:pPr>
    </w:p>
    <w:p>
      <w:pPr>
        <w:tabs>
          <w:tab w:val="right" w:pos="9072"/>
        </w:tabs>
        <w:rPr>
          <w:sz w:val="24"/>
          <w:szCs w:val="24"/>
        </w:rPr>
      </w:pPr>
      <w:r>
        <w:rPr>
          <w:sz w:val="24"/>
          <w:szCs w:val="24"/>
        </w:rPr>
        <w:t>Pokud zasíláte odstoupení v listinné podobě, připojte svůj podpis:</w:t>
      </w:r>
      <w:r>
        <w:rPr>
          <w:sz w:val="24"/>
          <w:szCs w:val="24"/>
        </w:rPr>
        <w:tab/>
      </w:r>
      <w:r>
        <w:rPr>
          <w:sz w:val="24"/>
          <w:szCs w:val="24"/>
        </w:rPr>
        <w:t>_____________________</w:t>
      </w:r>
    </w:p>
    <w:p>
      <w:pPr>
        <w:rPr>
          <w:sz w:val="24"/>
          <w:szCs w:val="24"/>
        </w:rPr>
      </w:pPr>
      <w:r>
        <w:rPr>
          <w:sz w:val="24"/>
          <w:szCs w:val="24"/>
        </w:rPr>
        <w:t xml:space="preserve">Datum: </w:t>
      </w:r>
    </w:p>
    <w:p>
      <w:pPr>
        <w:rPr>
          <w:sz w:val="24"/>
          <w:szCs w:val="24"/>
        </w:rPr>
      </w:pPr>
    </w:p>
    <w:sectPr>
      <w:pgSz w:w="11906" w:h="16838"/>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dobe Caslon Pro Bold">
    <w:altName w:val="Segoe Print"/>
    <w:panose1 w:val="0205070206050A020403"/>
    <w:charset w:val="00"/>
    <w:family w:val="roman"/>
    <w:pitch w:val="default"/>
    <w:sig w:usb0="00000000" w:usb1="00000000" w:usb2="00000000" w:usb3="00000000" w:csb0="20000093"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74B0E"/>
    <w:multiLevelType w:val="multilevel"/>
    <w:tmpl w:val="17874B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9B"/>
    <w:rsid w:val="000C3EF6"/>
    <w:rsid w:val="000D73DA"/>
    <w:rsid w:val="001A51B9"/>
    <w:rsid w:val="002B799B"/>
    <w:rsid w:val="003A303D"/>
    <w:rsid w:val="004D493C"/>
    <w:rsid w:val="00AE1938"/>
    <w:rsid w:val="00D44E16"/>
    <w:rsid w:val="00DF44B7"/>
    <w:rsid w:val="00FE0635"/>
    <w:rsid w:val="21075BA6"/>
    <w:rsid w:val="4A0650AC"/>
    <w:rsid w:val="4B72203B"/>
    <w:rsid w:val="621E0F5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40" w:lineRule="auto"/>
    </w:pPr>
    <w:rPr>
      <w:rFonts w:asciiTheme="minorHAnsi" w:hAnsiTheme="minorHAnsi" w:eastAsiaTheme="minorHAnsi" w:cstheme="minorBidi"/>
      <w:sz w:val="22"/>
      <w:szCs w:val="22"/>
      <w:lang w:val="cs-CZ"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1"/>
    <w:unhideWhenUsed/>
    <w:qFormat/>
    <w:uiPriority w:val="9"/>
    <w:pPr>
      <w:keepNext/>
      <w:keepLines/>
      <w:spacing w:before="200" w:after="0"/>
      <w:outlineLvl w:val="1"/>
    </w:pPr>
    <w:rPr>
      <w:rFonts w:asciiTheme="majorHAnsi" w:hAnsiTheme="majorHAnsi" w:eastAsiaTheme="majorEastAsia" w:cstheme="majorBidi"/>
      <w:b/>
      <w:bCs/>
      <w:color w:val="4F81BD" w:themeColor="accent1"/>
      <w:sz w:val="24"/>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3"/>
    <w:semiHidden/>
    <w:unhideWhenUsed/>
    <w:uiPriority w:val="99"/>
    <w:pPr>
      <w:spacing w:after="0"/>
    </w:pPr>
    <w:rPr>
      <w:rFonts w:ascii="Tahoma" w:hAnsi="Tahoma" w:cs="Tahoma"/>
      <w:sz w:val="16"/>
      <w:szCs w:val="16"/>
    </w:rPr>
  </w:style>
  <w:style w:type="character" w:styleId="7">
    <w:name w:val="Hyperlink"/>
    <w:basedOn w:val="4"/>
    <w:semiHidden/>
    <w:unhideWhenUsed/>
    <w:uiPriority w:val="99"/>
    <w:rPr>
      <w:color w:val="0000FF"/>
      <w:u w:val="single"/>
    </w:rPr>
  </w:style>
  <w:style w:type="paragraph" w:styleId="8">
    <w:name w:val="Normal (Web)"/>
    <w:semiHidden/>
    <w:unhideWhenUsed/>
    <w:uiPriority w:val="99"/>
    <w:pPr>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9">
    <w:name w:val="Strong"/>
    <w:basedOn w:val="4"/>
    <w:qFormat/>
    <w:uiPriority w:val="22"/>
    <w:rPr>
      <w:b/>
      <w:bCs/>
    </w:rPr>
  </w:style>
  <w:style w:type="paragraph" w:styleId="10">
    <w:name w:val="List Paragraph"/>
    <w:basedOn w:val="1"/>
    <w:qFormat/>
    <w:uiPriority w:val="34"/>
    <w:pPr>
      <w:ind w:left="720"/>
      <w:contextualSpacing/>
    </w:pPr>
  </w:style>
  <w:style w:type="character" w:customStyle="1" w:styleId="11">
    <w:name w:val="Nadpis 2 Char"/>
    <w:basedOn w:val="4"/>
    <w:link w:val="3"/>
    <w:uiPriority w:val="9"/>
    <w:rPr>
      <w:rFonts w:asciiTheme="majorHAnsi" w:hAnsiTheme="majorHAnsi" w:eastAsiaTheme="majorEastAsia" w:cstheme="majorBidi"/>
      <w:b/>
      <w:bCs/>
      <w:color w:val="4F81BD" w:themeColor="accent1"/>
      <w:sz w:val="24"/>
      <w:szCs w:val="26"/>
      <w14:textFill>
        <w14:solidFill>
          <w14:schemeClr w14:val="accent1"/>
        </w14:solidFill>
      </w14:textFill>
    </w:rPr>
  </w:style>
  <w:style w:type="character" w:styleId="12">
    <w:name w:val="Placeholder Text"/>
    <w:basedOn w:val="4"/>
    <w:semiHidden/>
    <w:uiPriority w:val="99"/>
    <w:rPr>
      <w:color w:val="808080"/>
    </w:rPr>
  </w:style>
  <w:style w:type="character" w:customStyle="1" w:styleId="13">
    <w:name w:val="Text bubliny Char"/>
    <w:basedOn w:val="4"/>
    <w:link w:val="6"/>
    <w:semiHidden/>
    <w:qFormat/>
    <w:uiPriority w:val="99"/>
    <w:rPr>
      <w:rFonts w:ascii="Tahoma" w:hAnsi="Tahoma" w:cs="Tahoma"/>
      <w:sz w:val="16"/>
      <w:szCs w:val="16"/>
    </w:rPr>
  </w:style>
  <w:style w:type="character" w:customStyle="1" w:styleId="14">
    <w:name w:val="Nadpis 1 Char"/>
    <w:basedOn w:val="4"/>
    <w:link w:val="2"/>
    <w:qFormat/>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592</Words>
  <Characters>3497</Characters>
  <Lines>29</Lines>
  <Paragraphs>8</Paragraphs>
  <TotalTime>4</TotalTime>
  <ScaleCrop>false</ScaleCrop>
  <LinksUpToDate>false</LinksUpToDate>
  <CharactersWithSpaces>4081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2019-03-08T07:05:00Z</dcterms:created>
  <dc:creator>NOTAS</dc:creator>
  <cp:lastModifiedBy>BRUNO</cp:lastModifiedBy>
  <dcterms:modified xsi:type="dcterms:W3CDTF">2022-06-29T08:07:45Z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E7E9A4F49CBD4BA4BDF96CDDA6B97A9A</vt:lpwstr>
  </property>
</Properties>
</file>